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E94B" w14:textId="0C22628B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20</w:t>
      </w:r>
      <w:r w:rsidR="00515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0C04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на територията на ТП ДГС Буйновци</w:t>
      </w:r>
    </w:p>
    <w:p w14:paraId="788CB184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831BE6" w14:textId="70339C33" w:rsidR="00F60C4C" w:rsidRPr="002E3434" w:rsidRDefault="00D7389F" w:rsidP="002E343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4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2E3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– планирани дейности през 20</w:t>
      </w:r>
      <w:r w:rsidR="0051595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334D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68D225A3" w14:textId="2AC498AD" w:rsidR="008B0AF7" w:rsidRDefault="008B0AF7" w:rsidP="00722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 w:rsidRPr="00B44A05">
        <w:rPr>
          <w:rFonts w:ascii="Times New Roman" w:hAnsi="Times New Roman" w:cs="Times New Roman"/>
          <w:sz w:val="24"/>
          <w:szCs w:val="24"/>
        </w:rPr>
        <w:t>Средния годишен обем на дървесина, предвиден по ГСП, е 35 989 м3</w:t>
      </w:r>
      <w:r w:rsidR="00B44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97350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334D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ДГС Буйновци планира добив на дървесина 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>в размер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250</w:t>
      </w:r>
      <w:r w:rsidR="004334DF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FACB4F" w14:textId="6B51E0AE" w:rsidR="00EF38F3" w:rsidRDefault="00EF38F3" w:rsidP="00B44A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77C11">
        <w:rPr>
          <w:rFonts w:ascii="Times New Roman" w:hAnsi="Times New Roman" w:cs="Times New Roman"/>
          <w:color w:val="000000" w:themeColor="text1"/>
          <w:sz w:val="24"/>
          <w:szCs w:val="24"/>
        </w:rPr>
        <w:t>От фонд „Инвестиции в горите“ п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рез годината е планиран основен ремонт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8,7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съществуващи горски пътища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проектиране на 13,9 км нови горски автомобилни пътища.</w:t>
      </w:r>
    </w:p>
    <w:p w14:paraId="10568186" w14:textId="1FF09DFE" w:rsidR="00B44A05" w:rsidRPr="008B0AF7" w:rsidRDefault="00A63656" w:rsidP="00B44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Противопожарни мероприятия -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поддръжка на 9300 м съществуващи лесокултурни прегради</w:t>
      </w:r>
      <w:r w:rsidR="00A120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закупуване на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>табели за пожарна безопасност</w:t>
      </w:r>
      <w:r w:rsidR="0006078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12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предпазни средства и защитни облекла</w:t>
      </w:r>
      <w:r w:rsidR="0006078E">
        <w:rPr>
          <w:rFonts w:ascii="Times New Roman" w:hAnsi="Times New Roman" w:cs="Times New Roman"/>
          <w:color w:val="000000" w:themeColor="text1"/>
          <w:sz w:val="24"/>
          <w:szCs w:val="24"/>
        </w:rPr>
        <w:t>, както и закупуване на товарен автомобил с противопожарно оборудване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1B3B3C4" w14:textId="3D9806F3" w:rsidR="00B44A05" w:rsidRPr="008B0AF7" w:rsidRDefault="00B44A05" w:rsidP="00B44A05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За 20</w:t>
      </w:r>
      <w:r w:rsidR="00143007">
        <w:rPr>
          <w:rFonts w:ascii="Times New Roman" w:hAnsi="Times New Roman" w:cs="Times New Roman"/>
          <w:sz w:val="24"/>
          <w:szCs w:val="24"/>
        </w:rPr>
        <w:t>2</w:t>
      </w:r>
      <w:r w:rsidR="005A6A84">
        <w:rPr>
          <w:rFonts w:ascii="Times New Roman" w:hAnsi="Times New Roman" w:cs="Times New Roman"/>
          <w:sz w:val="24"/>
          <w:szCs w:val="24"/>
        </w:rPr>
        <w:t>1</w:t>
      </w:r>
      <w:r w:rsidRPr="008B0AF7">
        <w:rPr>
          <w:rFonts w:ascii="Times New Roman" w:hAnsi="Times New Roman" w:cs="Times New Roman"/>
          <w:sz w:val="24"/>
          <w:szCs w:val="24"/>
        </w:rPr>
        <w:t xml:space="preserve"> г. ТП ДГС Буйновци може да </w:t>
      </w:r>
      <w:r>
        <w:rPr>
          <w:rFonts w:ascii="Times New Roman" w:hAnsi="Times New Roman" w:cs="Times New Roman"/>
          <w:sz w:val="24"/>
          <w:szCs w:val="24"/>
        </w:rPr>
        <w:t xml:space="preserve">реализира </w:t>
      </w:r>
      <w:r w:rsidR="005E72CA">
        <w:rPr>
          <w:rFonts w:ascii="Times New Roman" w:hAnsi="Times New Roman" w:cs="Times New Roman"/>
          <w:sz w:val="24"/>
          <w:szCs w:val="24"/>
        </w:rPr>
        <w:t>5</w:t>
      </w:r>
      <w:r w:rsidRPr="008B0AF7">
        <w:rPr>
          <w:rFonts w:ascii="Times New Roman" w:hAnsi="Times New Roman" w:cs="Times New Roman"/>
          <w:sz w:val="24"/>
          <w:szCs w:val="24"/>
        </w:rPr>
        <w:t xml:space="preserve">0 бр. коледни елхи </w:t>
      </w:r>
      <w:r>
        <w:rPr>
          <w:rFonts w:ascii="Times New Roman" w:hAnsi="Times New Roman" w:cs="Times New Roman"/>
          <w:sz w:val="24"/>
          <w:szCs w:val="24"/>
        </w:rPr>
        <w:t>на пазара</w:t>
      </w:r>
      <w:r w:rsidR="005E72CA">
        <w:rPr>
          <w:rFonts w:ascii="Times New Roman" w:hAnsi="Times New Roman" w:cs="Times New Roman"/>
          <w:sz w:val="24"/>
          <w:szCs w:val="24"/>
        </w:rPr>
        <w:t>.</w:t>
      </w:r>
    </w:p>
    <w:p w14:paraId="460447FC" w14:textId="183EF51A" w:rsidR="00B44A05" w:rsidRDefault="00A06F35" w:rsidP="00B44A0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ФП е предвидено изпълнение на следните лесокултурни мероприятия: </w:t>
      </w:r>
      <w:r w:rsidR="005A6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семесъбиране, 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>прекопаване на школувани фиданки</w:t>
      </w:r>
      <w:r w:rsidR="00C30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горските разсадници, </w:t>
      </w:r>
      <w:r w:rsidR="00A6365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очвоподготовка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/попълване на редини/ - 50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, залесяване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/попълване на редини/ -  50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, отглеждане на култури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28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>подпомагане</w:t>
      </w:r>
      <w:r w:rsidR="007671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естественото възобновяване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 дка</w:t>
      </w:r>
      <w:r w:rsidR="007671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извеждане на отгледни сечи без материален добив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100 дка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и маркиране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25000 ст. </w:t>
      </w:r>
      <w:r w:rsidR="0023111D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D4A69F6" w14:textId="01F97190" w:rsidR="008B0AF7" w:rsidRPr="008B0AF7" w:rsidRDefault="00BB0F0D" w:rsidP="008B0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B0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може да осигури </w:t>
      </w:r>
      <w:r w:rsidR="00CC67E3">
        <w:rPr>
          <w:rFonts w:ascii="Times New Roman" w:hAnsi="Times New Roman" w:cs="Times New Roman"/>
          <w:sz w:val="24"/>
          <w:szCs w:val="24"/>
        </w:rPr>
        <w:t>15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0 пл. м3 дърва за огрев на физически лица, които не са търговци, за лична употреба. Цената на корен за широколистни дърва е 28 лв./пл.м3, а от временен склад </w:t>
      </w:r>
      <w:r w:rsidR="00CC67E3">
        <w:rPr>
          <w:rFonts w:ascii="Times New Roman" w:hAnsi="Times New Roman" w:cs="Times New Roman"/>
          <w:sz w:val="24"/>
          <w:szCs w:val="24"/>
        </w:rPr>
        <w:t xml:space="preserve"> - 66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лв./пл. м3. </w:t>
      </w:r>
    </w:p>
    <w:p w14:paraId="1ACFCCEC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0AF7">
        <w:rPr>
          <w:rFonts w:ascii="Times New Roman" w:hAnsi="Times New Roman" w:cs="Times New Roman"/>
          <w:sz w:val="24"/>
          <w:szCs w:val="24"/>
        </w:rPr>
        <w:t>сигур</w:t>
      </w:r>
      <w:r>
        <w:rPr>
          <w:rFonts w:ascii="Times New Roman" w:hAnsi="Times New Roman" w:cs="Times New Roman"/>
          <w:sz w:val="24"/>
          <w:szCs w:val="24"/>
        </w:rPr>
        <w:t>яват се</w:t>
      </w:r>
      <w:r w:rsidRPr="008B0AF7">
        <w:rPr>
          <w:rFonts w:ascii="Times New Roman" w:hAnsi="Times New Roman" w:cs="Times New Roman"/>
          <w:sz w:val="24"/>
          <w:szCs w:val="24"/>
        </w:rPr>
        <w:t xml:space="preserve"> и следните ползвания на недървесни горски продукти, срещу издаване на позволително за:</w:t>
      </w:r>
    </w:p>
    <w:p w14:paraId="30F5494F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1. ползване на гъби, билки и горски плодове за календарна година – 30 лв.  </w:t>
      </w:r>
    </w:p>
    <w:p w14:paraId="4D0A31CB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2. паша – 0,30 лв. за брой овце и кози</w:t>
      </w:r>
    </w:p>
    <w:p w14:paraId="1B250746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3. коледни елхи с височина до </w:t>
      </w:r>
      <w:smartTag w:uri="urn:schemas-microsoft-com:office:smarttags" w:element="metricconverter">
        <w:smartTagPr>
          <w:attr w:name="ProductID" w:val="1 м"/>
        </w:smartTagPr>
        <w:r w:rsidRPr="008B0AF7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8B0AF7">
        <w:rPr>
          <w:rFonts w:ascii="Times New Roman" w:hAnsi="Times New Roman" w:cs="Times New Roman"/>
          <w:sz w:val="24"/>
          <w:szCs w:val="24"/>
        </w:rPr>
        <w:t xml:space="preserve"> </w:t>
      </w:r>
      <w:r w:rsidR="00A75994">
        <w:rPr>
          <w:rFonts w:ascii="Times New Roman" w:hAnsi="Times New Roman" w:cs="Times New Roman"/>
          <w:sz w:val="24"/>
          <w:szCs w:val="24"/>
        </w:rPr>
        <w:t>и до 2 м</w:t>
      </w:r>
    </w:p>
    <w:p w14:paraId="7694C9B0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A6D28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3C0A7A10" w14:textId="77777777" w:rsidR="00D07A2D" w:rsidRDefault="00D07A2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98C2E" w14:textId="77777777" w:rsidR="002C06E3" w:rsidRPr="002C06E3" w:rsidRDefault="00BB0F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Възможни негативни екологични ефекти</w:t>
      </w:r>
    </w:p>
    <w:p w14:paraId="1883AEC9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</w:t>
      </w:r>
      <w:r w:rsidR="0056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както и замърсяване на водните течения,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ко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то се взимат своевременни мерки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отстраняването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им.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0ED5020E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1CBC8CE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087768F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6803ACA4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="00444EB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7002FDA5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3DC99CA0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7A8A7F5D" w14:textId="77777777" w:rsidR="00BB0F0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ГС Буйновци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E44F970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и се извършват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14:paraId="272211D5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6112F18B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2EC9412E" w14:textId="77777777" w:rsidR="00B569AB" w:rsidRPr="001C149F" w:rsidRDefault="00B569AB" w:rsidP="00B569A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Възможни т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ип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ове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негативн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социалн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външн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ефект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:</w:t>
      </w:r>
    </w:p>
    <w:p w14:paraId="79D659D3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Буйновци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Елена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2F40E4D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6799042B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441D88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 площи, с оглед неувреждането на земеделските посеви. </w:t>
      </w:r>
    </w:p>
    <w:p w14:paraId="1D1DD838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1CFC8FF9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202BFCB4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не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lastRenderedPageBreak/>
        <w:t>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528A568A" w14:textId="77777777" w:rsidR="00B569AB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- з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а избягване на този потенциален проблем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в проверовъчните листи за подотдела, в технологичния план и договора за добив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14:paraId="2026BB1C" w14:textId="77777777" w:rsidR="00FC27E0" w:rsidRPr="001C149F" w:rsidRDefault="00FC27E0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08E4E5E3" w14:textId="77777777" w:rsidR="00FC27E0" w:rsidRDefault="00FC27E0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5053D83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3B9B3410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4C29217A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60F63317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6012D72A" w14:textId="77777777" w:rsidR="00FC27E0" w:rsidRPr="008A22C6" w:rsidRDefault="00FC27E0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54FF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0B6A3557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048D0654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и недървесни горски продукти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предоставят се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разреши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31386F13" w14:textId="023CBF89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0A0C55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за дейността на стопанството може да се намери 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сайт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а на СЦДП Габрово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информационно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5881050" w14:textId="7DE4118C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училището в с. Мийковци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Хоспис – Елена,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при провеждането на Коледната томбола на в. Еленска трибуна.</w:t>
      </w:r>
    </w:p>
    <w:p w14:paraId="2FE6BB6F" w14:textId="77DD450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в зимните месеци с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организира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аварийни екипи за подпомагане при бедствени ситуации и възникване на аварии в следствие на паднали крайпътни дървета.</w:t>
      </w:r>
    </w:p>
    <w:p w14:paraId="41B15A28" w14:textId="77F4D6B8" w:rsidR="00FC27E0" w:rsidRDefault="00E27936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подпомагане на местните общности – стопанството участва в дарителски кампании за набиране на средства за лечение и подпомага спортни клубове, читалището в с. Буйновци</w:t>
      </w:r>
      <w:r w:rsidR="00540B4A">
        <w:rPr>
          <w:rFonts w:ascii="Times New Roman" w:hAnsi="Times New Roman" w:cs="Times New Roman"/>
          <w:color w:val="000000" w:themeColor="text1"/>
          <w:sz w:val="24"/>
          <w:szCs w:val="24"/>
        </w:rPr>
        <w:t>, провеждането на избори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14:paraId="4BDC7949" w14:textId="77777777" w:rsidR="00D2395D" w:rsidRPr="008A22C6" w:rsidRDefault="00D2395D" w:rsidP="00D239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25CDAB" w14:textId="77777777" w:rsidR="00893D19" w:rsidRPr="00C875AC" w:rsidRDefault="00893D19" w:rsidP="00893D19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19500565" w14:textId="4B17D8EA" w:rsidR="00893D19" w:rsidRPr="00204E66" w:rsidRDefault="00893D19" w:rsidP="00893D1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051628">
        <w:rPr>
          <w:rFonts w:ascii="Times New Roman" w:hAnsi="Times New Roman"/>
          <w:color w:val="000000"/>
          <w:sz w:val="24"/>
          <w:szCs w:val="24"/>
        </w:rPr>
        <w:t>2</w:t>
      </w:r>
      <w:r w:rsidR="00071D40">
        <w:rPr>
          <w:rFonts w:ascii="Times New Roman" w:hAnsi="Times New Roman"/>
          <w:color w:val="000000"/>
          <w:sz w:val="24"/>
          <w:szCs w:val="24"/>
        </w:rPr>
        <w:t>1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ГС Буйновци,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2DEBB93A" w14:textId="77777777"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2DAF20" w14:textId="77777777"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43C49" w14:textId="77777777"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</w:p>
    <w:p w14:paraId="3DA9984F" w14:textId="6D5C08D7" w:rsidR="00893D19" w:rsidRPr="000233DD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2</w:t>
      </w:r>
      <w:r w:rsidR="00071D40">
        <w:rPr>
          <w:rFonts w:ascii="Times New Roman" w:hAnsi="Times New Roman" w:cs="Times New Roman"/>
          <w:sz w:val="24"/>
          <w:szCs w:val="24"/>
        </w:rPr>
        <w:t>9</w:t>
      </w:r>
      <w:r w:rsidRPr="000233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233DD">
        <w:rPr>
          <w:rFonts w:ascii="Times New Roman" w:hAnsi="Times New Roman" w:cs="Times New Roman"/>
          <w:sz w:val="24"/>
          <w:szCs w:val="24"/>
        </w:rPr>
        <w:t>.20</w:t>
      </w:r>
      <w:r w:rsidR="00051628">
        <w:rPr>
          <w:rFonts w:ascii="Times New Roman" w:hAnsi="Times New Roman" w:cs="Times New Roman"/>
          <w:sz w:val="24"/>
          <w:szCs w:val="24"/>
        </w:rPr>
        <w:t>2</w:t>
      </w:r>
      <w:r w:rsidR="00071D40">
        <w:rPr>
          <w:rFonts w:ascii="Times New Roman" w:hAnsi="Times New Roman" w:cs="Times New Roman"/>
          <w:sz w:val="24"/>
          <w:szCs w:val="24"/>
        </w:rPr>
        <w:t>1</w:t>
      </w:r>
      <w:r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  <w:r w:rsidR="00E73D96">
        <w:rPr>
          <w:rFonts w:ascii="Times New Roman" w:hAnsi="Times New Roman" w:cs="Times New Roman"/>
          <w:sz w:val="24"/>
          <w:szCs w:val="24"/>
        </w:rPr>
        <w:t xml:space="preserve"> /п/</w:t>
      </w:r>
    </w:p>
    <w:p w14:paraId="21C84845" w14:textId="475D9FFF"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Буйновци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Д. Колева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</w:p>
    <w:p w14:paraId="1B8930AC" w14:textId="77777777" w:rsidR="00893D19" w:rsidRPr="008A22C6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3D19" w:rsidRPr="008A22C6" w:rsidSect="009D4A65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336A0"/>
    <w:multiLevelType w:val="hybridMultilevel"/>
    <w:tmpl w:val="13B43372"/>
    <w:lvl w:ilvl="0" w:tplc="43CC5C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51628"/>
    <w:rsid w:val="0006078E"/>
    <w:rsid w:val="00071D40"/>
    <w:rsid w:val="000768A1"/>
    <w:rsid w:val="000836C8"/>
    <w:rsid w:val="000C046C"/>
    <w:rsid w:val="000D017E"/>
    <w:rsid w:val="00101B1B"/>
    <w:rsid w:val="00143007"/>
    <w:rsid w:val="001476C5"/>
    <w:rsid w:val="001B06AF"/>
    <w:rsid w:val="001F067F"/>
    <w:rsid w:val="001F4651"/>
    <w:rsid w:val="0023111D"/>
    <w:rsid w:val="00277F16"/>
    <w:rsid w:val="002825CE"/>
    <w:rsid w:val="002C06E3"/>
    <w:rsid w:val="002C5556"/>
    <w:rsid w:val="002E3434"/>
    <w:rsid w:val="002E3D21"/>
    <w:rsid w:val="002F05C9"/>
    <w:rsid w:val="0030729F"/>
    <w:rsid w:val="00347536"/>
    <w:rsid w:val="004334DF"/>
    <w:rsid w:val="00444EBC"/>
    <w:rsid w:val="00456CDE"/>
    <w:rsid w:val="0051595C"/>
    <w:rsid w:val="0051751C"/>
    <w:rsid w:val="00530C32"/>
    <w:rsid w:val="005345D7"/>
    <w:rsid w:val="00540B4A"/>
    <w:rsid w:val="00546B3A"/>
    <w:rsid w:val="0056363A"/>
    <w:rsid w:val="005A6A84"/>
    <w:rsid w:val="005E72CA"/>
    <w:rsid w:val="006026F7"/>
    <w:rsid w:val="006F560B"/>
    <w:rsid w:val="00704155"/>
    <w:rsid w:val="0072294A"/>
    <w:rsid w:val="0076719C"/>
    <w:rsid w:val="00777C11"/>
    <w:rsid w:val="00864B8C"/>
    <w:rsid w:val="00893D19"/>
    <w:rsid w:val="008A22C6"/>
    <w:rsid w:val="008B0AF7"/>
    <w:rsid w:val="008C5B38"/>
    <w:rsid w:val="0091428A"/>
    <w:rsid w:val="00941D8A"/>
    <w:rsid w:val="00951BBD"/>
    <w:rsid w:val="009654E9"/>
    <w:rsid w:val="00973502"/>
    <w:rsid w:val="009B3F97"/>
    <w:rsid w:val="009C4B7D"/>
    <w:rsid w:val="009D4A65"/>
    <w:rsid w:val="00A06F35"/>
    <w:rsid w:val="00A12044"/>
    <w:rsid w:val="00A279F1"/>
    <w:rsid w:val="00A37708"/>
    <w:rsid w:val="00A422A9"/>
    <w:rsid w:val="00A63656"/>
    <w:rsid w:val="00A75994"/>
    <w:rsid w:val="00A76470"/>
    <w:rsid w:val="00A804EF"/>
    <w:rsid w:val="00AD6E73"/>
    <w:rsid w:val="00B44A05"/>
    <w:rsid w:val="00B569AB"/>
    <w:rsid w:val="00B7269A"/>
    <w:rsid w:val="00BB0F0D"/>
    <w:rsid w:val="00C06D04"/>
    <w:rsid w:val="00C301B9"/>
    <w:rsid w:val="00C318DE"/>
    <w:rsid w:val="00C5382C"/>
    <w:rsid w:val="00C70A76"/>
    <w:rsid w:val="00C9405D"/>
    <w:rsid w:val="00CC67E3"/>
    <w:rsid w:val="00CD5588"/>
    <w:rsid w:val="00CD6CAC"/>
    <w:rsid w:val="00D07A2D"/>
    <w:rsid w:val="00D2395D"/>
    <w:rsid w:val="00D7389F"/>
    <w:rsid w:val="00D753F9"/>
    <w:rsid w:val="00D84B34"/>
    <w:rsid w:val="00D91E35"/>
    <w:rsid w:val="00E06C82"/>
    <w:rsid w:val="00E27936"/>
    <w:rsid w:val="00E73D96"/>
    <w:rsid w:val="00E76331"/>
    <w:rsid w:val="00E84380"/>
    <w:rsid w:val="00EB7066"/>
    <w:rsid w:val="00EF38F3"/>
    <w:rsid w:val="00EF578D"/>
    <w:rsid w:val="00F14597"/>
    <w:rsid w:val="00F34996"/>
    <w:rsid w:val="00F60C4C"/>
    <w:rsid w:val="00F84CBC"/>
    <w:rsid w:val="00FB5747"/>
    <w:rsid w:val="00FC27E0"/>
    <w:rsid w:val="00FF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283BE"/>
  <w15:docId w15:val="{A6966869-6E98-420C-8AA2-1202C00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06A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B0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1536</Words>
  <Characters>8758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D.Mitev</cp:lastModifiedBy>
  <cp:revision>22</cp:revision>
  <cp:lastPrinted>2019-05-27T10:40:00Z</cp:lastPrinted>
  <dcterms:created xsi:type="dcterms:W3CDTF">2021-04-02T08:27:00Z</dcterms:created>
  <dcterms:modified xsi:type="dcterms:W3CDTF">2021-04-14T08:50:00Z</dcterms:modified>
</cp:coreProperties>
</file>